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Сообщение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AC26C5">
        <w:rPr>
          <w:b/>
          <w:sz w:val="22"/>
          <w:szCs w:val="22"/>
        </w:rPr>
        <w:t>годового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BE23DD" w:rsidP="00BE23DD">
      <w:pPr>
        <w:jc w:val="center"/>
        <w:rPr>
          <w:sz w:val="22"/>
          <w:szCs w:val="22"/>
        </w:rPr>
      </w:pPr>
      <w:r w:rsidRPr="00BE23DD">
        <w:rPr>
          <w:b/>
          <w:sz w:val="22"/>
          <w:szCs w:val="22"/>
        </w:rPr>
        <w:t>Открытого акционерного общества «Тюменьмолоко»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Открытое акционерное общество «Тюменьмолоко»  сообщает о проведении внеочередного общего собрания акционеров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Общества: г.Тюмень, ул.</w:t>
      </w:r>
      <w:r w:rsidRPr="00BE23DD">
        <w:rPr>
          <w:sz w:val="22"/>
          <w:szCs w:val="22"/>
        </w:rPr>
        <w:t xml:space="preserve"> 30 лет Победы, д.35.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Дата проведения собрания:  «</w:t>
      </w:r>
      <w:r w:rsidR="00710821">
        <w:rPr>
          <w:sz w:val="22"/>
          <w:szCs w:val="22"/>
        </w:rPr>
        <w:t>30</w:t>
      </w:r>
      <w:r w:rsidRPr="00BE23DD">
        <w:rPr>
          <w:sz w:val="22"/>
          <w:szCs w:val="22"/>
        </w:rPr>
        <w:t xml:space="preserve">» </w:t>
      </w:r>
      <w:r w:rsidR="00AC26C5">
        <w:rPr>
          <w:sz w:val="22"/>
          <w:szCs w:val="22"/>
        </w:rPr>
        <w:t>июня</w:t>
      </w:r>
      <w:r w:rsidRPr="00BE23DD">
        <w:rPr>
          <w:sz w:val="22"/>
          <w:szCs w:val="22"/>
        </w:rPr>
        <w:t xml:space="preserve"> 2014 года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Время проведения собрания: 1</w:t>
      </w:r>
      <w:r w:rsidR="00AC26C5">
        <w:rPr>
          <w:sz w:val="22"/>
          <w:szCs w:val="22"/>
        </w:rPr>
        <w:t>1</w:t>
      </w:r>
      <w:r w:rsidRPr="00BE23DD">
        <w:rPr>
          <w:sz w:val="22"/>
          <w:szCs w:val="22"/>
        </w:rPr>
        <w:t xml:space="preserve"> часов 00 минут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Время регистрации: </w:t>
      </w:r>
      <w:r w:rsidR="00AC26C5">
        <w:rPr>
          <w:sz w:val="22"/>
          <w:szCs w:val="22"/>
        </w:rPr>
        <w:t>1</w:t>
      </w:r>
      <w:r w:rsidRPr="00BE23DD">
        <w:rPr>
          <w:sz w:val="22"/>
          <w:szCs w:val="22"/>
        </w:rPr>
        <w:t>0 часов 30 минут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Дата составления списка лиц, имеющих право на участие в </w:t>
      </w:r>
      <w:r w:rsidR="004C3039">
        <w:rPr>
          <w:sz w:val="22"/>
          <w:szCs w:val="22"/>
        </w:rPr>
        <w:t xml:space="preserve">годовом </w:t>
      </w:r>
      <w:r w:rsidRPr="00BE23DD">
        <w:rPr>
          <w:sz w:val="22"/>
          <w:szCs w:val="22"/>
        </w:rPr>
        <w:t xml:space="preserve">общем собрании акционеров </w:t>
      </w:r>
      <w:r w:rsidR="00AC26C5">
        <w:rPr>
          <w:sz w:val="22"/>
          <w:szCs w:val="22"/>
        </w:rPr>
        <w:t>10 июня</w:t>
      </w:r>
      <w:r w:rsidRPr="00BE23DD">
        <w:rPr>
          <w:sz w:val="22"/>
          <w:szCs w:val="22"/>
        </w:rPr>
        <w:t xml:space="preserve"> 2014 г.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>Повестка дня: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>Об утверждении годового отчета и  годовой бухгалтерской отчетности, отчета о финансовых результатах ОАО «Тюменьмолоко» за 2013 год.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 распределении прибыли (в том числе выплата (объявление) дивидендов) и убытков ОАО «Тюменьмолоко»  по результатам финансового года;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Об избрании членов Совета директоров ОАО «Тюменьмолоко».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Об избрании Ревизионной комиссии ОАО «Тюменьмолоко».</w:t>
      </w:r>
    </w:p>
    <w:p w:rsidR="00AC26C5" w:rsidRPr="008479DA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 Об утверждении аудитора ОАО «Тюменьмолоко».</w:t>
      </w:r>
    </w:p>
    <w:p w:rsidR="00AC26C5" w:rsidRPr="008479DA" w:rsidRDefault="00AC26C5" w:rsidP="00AC26C5">
      <w:pPr>
        <w:numPr>
          <w:ilvl w:val="0"/>
          <w:numId w:val="3"/>
        </w:numPr>
        <w:ind w:left="142" w:firstLine="284"/>
        <w:jc w:val="both"/>
        <w:rPr>
          <w:i/>
        </w:rPr>
      </w:pPr>
      <w:r w:rsidRPr="008479DA">
        <w:rPr>
          <w:i/>
        </w:rPr>
        <w:t>Об избрании членов счетной комиссии ОАО «Тюменьмолоко».</w:t>
      </w:r>
    </w:p>
    <w:p w:rsidR="00AC26C5" w:rsidRPr="008479DA" w:rsidRDefault="00AC26C5" w:rsidP="00AC26C5">
      <w:pPr>
        <w:ind w:left="142" w:firstLine="284"/>
        <w:jc w:val="both"/>
        <w:rPr>
          <w:i/>
        </w:rPr>
      </w:pPr>
      <w:r>
        <w:rPr>
          <w:i/>
        </w:rPr>
        <w:t>7.</w:t>
      </w:r>
      <w:r w:rsidRPr="008479DA">
        <w:rPr>
          <w:i/>
        </w:rPr>
        <w:t>Об одобрении крупн</w:t>
      </w:r>
      <w:r>
        <w:rPr>
          <w:i/>
        </w:rPr>
        <w:t>ых</w:t>
      </w:r>
      <w:r w:rsidRPr="008479DA">
        <w:rPr>
          <w:i/>
        </w:rPr>
        <w:t xml:space="preserve"> сдел</w:t>
      </w:r>
      <w:r>
        <w:rPr>
          <w:i/>
        </w:rPr>
        <w:t>о</w:t>
      </w:r>
      <w:r w:rsidRPr="008479DA">
        <w:rPr>
          <w:i/>
        </w:rPr>
        <w:t>к</w:t>
      </w:r>
      <w:r>
        <w:rPr>
          <w:i/>
        </w:rPr>
        <w:t>, заключенных ОАО «Тюменьмолоко» в 2013г.</w:t>
      </w:r>
    </w:p>
    <w:p w:rsidR="00AC26C5" w:rsidRDefault="00AC26C5" w:rsidP="00AC26C5">
      <w:pPr>
        <w:ind w:left="142" w:firstLine="284"/>
        <w:jc w:val="both"/>
        <w:rPr>
          <w:i/>
        </w:rPr>
      </w:pPr>
      <w:r>
        <w:rPr>
          <w:i/>
        </w:rPr>
        <w:t>8.</w:t>
      </w:r>
      <w:r w:rsidRPr="008479DA">
        <w:rPr>
          <w:i/>
        </w:rPr>
        <w:t>Об одобрении сдел</w:t>
      </w:r>
      <w:r>
        <w:rPr>
          <w:i/>
        </w:rPr>
        <w:t>ок, в совершении которых имеется заинтересованность заключенных ОАО «Тюменьмолоко» в 2013г.</w:t>
      </w:r>
    </w:p>
    <w:p w:rsidR="00BE23DD" w:rsidRPr="00BE23DD" w:rsidRDefault="00BE23DD" w:rsidP="00BE23DD">
      <w:pPr>
        <w:ind w:left="-284" w:firstLine="426"/>
        <w:jc w:val="both"/>
        <w:rPr>
          <w:sz w:val="22"/>
          <w:szCs w:val="22"/>
        </w:rPr>
      </w:pP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AC26C5" w:rsidRPr="00AB4EE7" w:rsidRDefault="00AC26C5" w:rsidP="00AC26C5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284" w:firstLine="283"/>
        <w:jc w:val="both"/>
        <w:rPr>
          <w:i/>
          <w:sz w:val="24"/>
          <w:szCs w:val="24"/>
        </w:rPr>
      </w:pPr>
      <w:r w:rsidRPr="00AB4EE7">
        <w:rPr>
          <w:i/>
          <w:sz w:val="24"/>
          <w:szCs w:val="24"/>
        </w:rPr>
        <w:t xml:space="preserve">протокол заседания Совета директоров, на котором принято решение о созыве </w:t>
      </w:r>
      <w:r>
        <w:rPr>
          <w:i/>
          <w:sz w:val="24"/>
          <w:szCs w:val="24"/>
        </w:rPr>
        <w:t>годовог</w:t>
      </w:r>
      <w:r w:rsidRPr="00AB4EE7">
        <w:rPr>
          <w:i/>
          <w:sz w:val="24"/>
          <w:szCs w:val="24"/>
        </w:rPr>
        <w:t>о общего собрания акционеров Общества;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>годовой отчет, годовая бухгалтерская отчетность за 2013год;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 xml:space="preserve"> заключение ревизионной комиссии и аудитора о достоверности данных, содержащихся в годовом отчете за 2013 год;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 xml:space="preserve"> рекомендации Совета директоров по распределению  прибыли по результатам 2013 года; 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 xml:space="preserve">сведения о кандидатах в состав Совета директоров, Ревизионной комиссии, счетной комиссии и согласие кандидатов на избрание. 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 xml:space="preserve">Ознакомиться  с информацией (материалами), подлежащей предоставлению лицами, имеющими право на участие в годовом общем собрании акционеров ОАО «Тюменьмолоко», при подготовке к проведению </w:t>
      </w:r>
      <w:r w:rsidR="004C3039">
        <w:rPr>
          <w:sz w:val="22"/>
          <w:szCs w:val="22"/>
        </w:rPr>
        <w:t>годового</w:t>
      </w:r>
      <w:bookmarkStart w:id="0" w:name="_GoBack"/>
      <w:bookmarkEnd w:id="0"/>
      <w:r w:rsidRPr="00BE23DD">
        <w:rPr>
          <w:sz w:val="22"/>
          <w:szCs w:val="22"/>
        </w:rPr>
        <w:t xml:space="preserve"> общего собрания акционеров ОАО «Тюменьмолоко», можно по  адресу: г.Тюмень, ул. </w:t>
      </w:r>
      <w:r w:rsidR="00DE1254" w:rsidRPr="00BE23DD">
        <w:rPr>
          <w:sz w:val="22"/>
          <w:szCs w:val="22"/>
        </w:rPr>
        <w:t>30 лет Победы, д.35</w:t>
      </w:r>
      <w:r w:rsidRPr="00BE23DD">
        <w:rPr>
          <w:sz w:val="22"/>
          <w:szCs w:val="22"/>
        </w:rPr>
        <w:t xml:space="preserve"> 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E23DD">
        <w:rPr>
          <w:b/>
          <w:sz w:val="22"/>
          <w:szCs w:val="22"/>
        </w:rPr>
        <w:t>Совет директоров ОАО «Тюмень</w:t>
      </w:r>
      <w:r>
        <w:rPr>
          <w:b/>
          <w:sz w:val="22"/>
          <w:szCs w:val="22"/>
        </w:rPr>
        <w:t>мол</w:t>
      </w:r>
      <w:r w:rsidRPr="00BE23DD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ко</w:t>
      </w:r>
      <w:r w:rsidRPr="00BE23DD">
        <w:rPr>
          <w:b/>
          <w:sz w:val="22"/>
          <w:szCs w:val="22"/>
        </w:rPr>
        <w:t xml:space="preserve">» </w:t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</w:r>
      <w:r w:rsidRPr="00BE23DD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4C3039"/>
    <w:rsid w:val="00710821"/>
    <w:rsid w:val="00AC26C5"/>
    <w:rsid w:val="00B776B1"/>
    <w:rsid w:val="00BE23DD"/>
    <w:rsid w:val="00D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Анищенко</dc:creator>
  <cp:keywords/>
  <dc:description/>
  <cp:lastModifiedBy>Ирина А. Анищенко</cp:lastModifiedBy>
  <cp:revision>7</cp:revision>
  <dcterms:created xsi:type="dcterms:W3CDTF">2014-01-27T07:23:00Z</dcterms:created>
  <dcterms:modified xsi:type="dcterms:W3CDTF">2014-06-09T09:23:00Z</dcterms:modified>
</cp:coreProperties>
</file>